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9C" w:rsidRPr="00664349" w:rsidRDefault="00664349" w:rsidP="00664349">
      <w:pPr>
        <w:spacing w:after="200"/>
        <w:ind w:left="567" w:right="567"/>
        <w:jc w:val="center"/>
        <w:rPr>
          <w:rFonts w:ascii="Arial" w:hAnsi="Arial" w:cs="Arial"/>
          <w:b/>
          <w:sz w:val="36"/>
          <w:lang w:val="en-GB"/>
        </w:rPr>
      </w:pPr>
      <w:r w:rsidRPr="00664349">
        <w:rPr>
          <w:rFonts w:ascii="Arial" w:hAnsi="Arial" w:cs="Arial"/>
          <w:b/>
          <w:sz w:val="36"/>
          <w:lang w:val="en-GB"/>
        </w:rPr>
        <w:t>MONDAY JUNE 20 – XII WEEK O.T. [C]</w:t>
      </w:r>
    </w:p>
    <w:p w:rsidR="00302A9C" w:rsidRPr="00302A9C" w:rsidRDefault="00302A9C" w:rsidP="00024E4E">
      <w:pPr>
        <w:spacing w:after="200"/>
        <w:ind w:left="567" w:right="567"/>
        <w:jc w:val="both"/>
        <w:rPr>
          <w:rFonts w:ascii="Arial" w:hAnsi="Arial" w:cs="Arial"/>
          <w:b/>
          <w:sz w:val="28"/>
          <w:lang w:val="en-GB"/>
        </w:rPr>
      </w:pPr>
      <w:r w:rsidRPr="00302A9C">
        <w:rPr>
          <w:rFonts w:ascii="Arial" w:hAnsi="Arial" w:cs="Arial"/>
          <w:b/>
          <w:sz w:val="28"/>
          <w:lang w:val="en-GB"/>
        </w:rPr>
        <w:t>You hypocrite, remove the wooden beam from your eye first; then you will see clearly to remove the splinter from your brother's eye.</w:t>
      </w:r>
    </w:p>
    <w:p w:rsidR="00A145DE" w:rsidRDefault="00024E4E" w:rsidP="00024E4E">
      <w:pPr>
        <w:spacing w:after="200"/>
        <w:ind w:left="567" w:right="567"/>
        <w:jc w:val="both"/>
        <w:rPr>
          <w:rFonts w:ascii="Arial" w:hAnsi="Arial" w:cs="Arial"/>
          <w:b/>
          <w:sz w:val="24"/>
          <w:lang w:val="en-GB"/>
        </w:rPr>
      </w:pPr>
      <w:r w:rsidRPr="00024E4E">
        <w:rPr>
          <w:rFonts w:ascii="Arial" w:hAnsi="Arial" w:cs="Arial"/>
          <w:b/>
          <w:sz w:val="24"/>
          <w:lang w:val="en-GB"/>
        </w:rPr>
        <w:t>The Christian is called to a morality that is full conformation to Christ Jesus. Here is the vocation of the Christian: being imitator of Christ in everything, in life, in passion, in death. The Apostle Paul teaches the Corinthians how to be true models of Christ Jesus, offering each one himself as a visible model of the invisible model that is Jesus the Lord:</w:t>
      </w:r>
    </w:p>
    <w:p w:rsidR="00024E4E" w:rsidRDefault="00024E4E" w:rsidP="00024E4E">
      <w:pPr>
        <w:spacing w:after="200"/>
        <w:ind w:left="567" w:right="567"/>
        <w:jc w:val="both"/>
        <w:rPr>
          <w:rFonts w:ascii="Arial" w:hAnsi="Arial" w:cs="Arial"/>
          <w:b/>
          <w:sz w:val="24"/>
          <w:lang w:val="en-GB"/>
        </w:rPr>
      </w:pPr>
      <w:r>
        <w:rPr>
          <w:rFonts w:ascii="Arial" w:hAnsi="Arial" w:cs="Arial"/>
          <w:b/>
          <w:sz w:val="24"/>
          <w:lang w:val="en-GB"/>
        </w:rPr>
        <w:t>“</w:t>
      </w:r>
      <w:r w:rsidRPr="00024E4E">
        <w:rPr>
          <w:rFonts w:ascii="Arial" w:hAnsi="Arial" w:cs="Arial"/>
          <w:b/>
          <w:sz w:val="24"/>
          <w:lang w:val="en-GB"/>
        </w:rPr>
        <w:t>We cause no one to stumble in anything, in order that no fault may be found with our ministry; on the contrary, in everything we commend ourselves as ministers of God, through much endurance, in afflictions, hardships, constraints,</w:t>
      </w:r>
      <w:r>
        <w:rPr>
          <w:rFonts w:ascii="Arial" w:hAnsi="Arial" w:cs="Arial"/>
          <w:b/>
          <w:sz w:val="24"/>
          <w:lang w:val="en-GB"/>
        </w:rPr>
        <w:t xml:space="preserve"> </w:t>
      </w:r>
      <w:r w:rsidRPr="00024E4E">
        <w:rPr>
          <w:rFonts w:ascii="Arial" w:hAnsi="Arial" w:cs="Arial"/>
          <w:b/>
          <w:sz w:val="24"/>
          <w:lang w:val="en-GB"/>
        </w:rPr>
        <w:t>beatings, imprisonments, riots, labors, vigils, fasts; by purity, knowledge, patience, kindness, in a holy spirit, in unfeigned love,</w:t>
      </w:r>
      <w:r>
        <w:rPr>
          <w:rFonts w:ascii="Arial" w:hAnsi="Arial" w:cs="Arial"/>
          <w:b/>
          <w:sz w:val="24"/>
          <w:lang w:val="en-GB"/>
        </w:rPr>
        <w:t xml:space="preserve"> </w:t>
      </w:r>
      <w:r w:rsidRPr="00024E4E">
        <w:rPr>
          <w:rFonts w:ascii="Arial" w:hAnsi="Arial" w:cs="Arial"/>
          <w:b/>
          <w:sz w:val="24"/>
          <w:lang w:val="en-GB"/>
        </w:rPr>
        <w:t>in truthful speech, in the power of God; with weapons of righteousness at the right and at the left;</w:t>
      </w:r>
      <w:r>
        <w:rPr>
          <w:rFonts w:ascii="Arial" w:hAnsi="Arial" w:cs="Arial"/>
          <w:b/>
          <w:sz w:val="24"/>
          <w:lang w:val="en-GB"/>
        </w:rPr>
        <w:t xml:space="preserve"> </w:t>
      </w:r>
      <w:r w:rsidRPr="00024E4E">
        <w:rPr>
          <w:rFonts w:ascii="Arial" w:hAnsi="Arial" w:cs="Arial"/>
          <w:b/>
          <w:sz w:val="24"/>
          <w:lang w:val="en-GB"/>
        </w:rPr>
        <w:t>through glory and dishonor, insult and praise. We are treated as deceivers and yet are truthful; as unrecognized and yet acknowledged; as dying and behold we live; as chastised and yet not put to death;</w:t>
      </w:r>
      <w:r>
        <w:rPr>
          <w:rFonts w:ascii="Arial" w:hAnsi="Arial" w:cs="Arial"/>
          <w:b/>
          <w:sz w:val="24"/>
          <w:lang w:val="en-GB"/>
        </w:rPr>
        <w:t xml:space="preserve"> </w:t>
      </w:r>
      <w:r w:rsidRPr="00024E4E">
        <w:rPr>
          <w:rFonts w:ascii="Arial" w:hAnsi="Arial" w:cs="Arial"/>
          <w:b/>
          <w:sz w:val="24"/>
          <w:lang w:val="en-GB"/>
        </w:rPr>
        <w:t>as sorrowful yet always rejoicing; as poor yet enriching many; as having nothing and yet possessing all things. We have spoken frankly to you, Corinthians; our heart is open wide.</w:t>
      </w:r>
      <w:r>
        <w:rPr>
          <w:rFonts w:ascii="Arial" w:hAnsi="Arial" w:cs="Arial"/>
          <w:b/>
          <w:sz w:val="24"/>
          <w:lang w:val="en-GB"/>
        </w:rPr>
        <w:t xml:space="preserve"> </w:t>
      </w:r>
      <w:r w:rsidRPr="00024E4E">
        <w:rPr>
          <w:rFonts w:ascii="Arial" w:hAnsi="Arial" w:cs="Arial"/>
          <w:b/>
          <w:sz w:val="24"/>
          <w:lang w:val="en-GB"/>
        </w:rPr>
        <w:t>You are not constrained by us; you are constrained by your own affections.</w:t>
      </w:r>
      <w:r>
        <w:rPr>
          <w:rFonts w:ascii="Arial" w:hAnsi="Arial" w:cs="Arial"/>
          <w:b/>
          <w:sz w:val="24"/>
          <w:lang w:val="en-GB"/>
        </w:rPr>
        <w:t xml:space="preserve"> </w:t>
      </w:r>
      <w:r w:rsidRPr="00024E4E">
        <w:rPr>
          <w:rFonts w:ascii="Arial" w:hAnsi="Arial" w:cs="Arial"/>
          <w:b/>
          <w:sz w:val="24"/>
          <w:lang w:val="en-GB"/>
        </w:rPr>
        <w:t>As recompense in kind (I speak as to my children), be open yourselves. Do not be yoked with those who are different, with unbelievers. For what partnership do righteousness and lawlessness have? Or what fellowship does light have with darkness?</w:t>
      </w:r>
      <w:r>
        <w:rPr>
          <w:rFonts w:ascii="Arial" w:hAnsi="Arial" w:cs="Arial"/>
          <w:b/>
          <w:sz w:val="24"/>
          <w:lang w:val="en-GB"/>
        </w:rPr>
        <w:t xml:space="preserve"> </w:t>
      </w:r>
      <w:r w:rsidRPr="00024E4E">
        <w:rPr>
          <w:rFonts w:ascii="Arial" w:hAnsi="Arial" w:cs="Arial"/>
          <w:b/>
          <w:sz w:val="24"/>
          <w:lang w:val="en-GB"/>
        </w:rPr>
        <w:t>What accord has Christ with Beliar? Or what has a believer in common with an unbeliever?</w:t>
      </w:r>
      <w:r>
        <w:rPr>
          <w:rFonts w:ascii="Arial" w:hAnsi="Arial" w:cs="Arial"/>
          <w:b/>
          <w:sz w:val="24"/>
          <w:lang w:val="en-GB"/>
        </w:rPr>
        <w:t xml:space="preserve"> </w:t>
      </w:r>
      <w:r w:rsidRPr="00024E4E">
        <w:rPr>
          <w:rFonts w:ascii="Arial" w:hAnsi="Arial" w:cs="Arial"/>
          <w:b/>
          <w:sz w:val="24"/>
          <w:lang w:val="en-GB"/>
        </w:rPr>
        <w:t>What agreement has the temple of God with idols? For we are the temple of the living God; as God said: "I will live with them and move among them, and I will be their God and they shall be my people.</w:t>
      </w:r>
      <w:r>
        <w:rPr>
          <w:rFonts w:ascii="Arial" w:hAnsi="Arial" w:cs="Arial"/>
          <w:b/>
          <w:sz w:val="24"/>
          <w:lang w:val="en-GB"/>
        </w:rPr>
        <w:t xml:space="preserve"> </w:t>
      </w:r>
      <w:r w:rsidRPr="00024E4E">
        <w:rPr>
          <w:rFonts w:ascii="Arial" w:hAnsi="Arial" w:cs="Arial"/>
          <w:b/>
          <w:sz w:val="24"/>
          <w:lang w:val="en-GB"/>
        </w:rPr>
        <w:t>Therefore, come forth from them and be separate," says the Lord, "and touch nothing unclean; then I will receive you</w:t>
      </w:r>
      <w:r>
        <w:rPr>
          <w:rFonts w:ascii="Arial" w:hAnsi="Arial" w:cs="Arial"/>
          <w:b/>
          <w:sz w:val="24"/>
          <w:lang w:val="en-GB"/>
        </w:rPr>
        <w:t xml:space="preserve"> </w:t>
      </w:r>
      <w:r w:rsidRPr="00024E4E">
        <w:rPr>
          <w:rFonts w:ascii="Arial" w:hAnsi="Arial" w:cs="Arial"/>
          <w:b/>
          <w:sz w:val="24"/>
          <w:lang w:val="en-GB"/>
        </w:rPr>
        <w:t>and I will be a father to you, and you shall be sons and daughters to me, says the Lord Almighty."</w:t>
      </w:r>
      <w:r>
        <w:rPr>
          <w:rFonts w:ascii="Arial" w:hAnsi="Arial" w:cs="Arial"/>
          <w:b/>
          <w:sz w:val="24"/>
          <w:lang w:val="en-GB"/>
        </w:rPr>
        <w:t>(2 Cor 6, 3-18)</w:t>
      </w:r>
    </w:p>
    <w:p w:rsidR="00F7338E" w:rsidRDefault="00024E4E" w:rsidP="00F7338E">
      <w:pPr>
        <w:spacing w:after="200"/>
        <w:ind w:left="567" w:right="567"/>
        <w:jc w:val="both"/>
        <w:rPr>
          <w:rFonts w:ascii="Arial" w:hAnsi="Arial" w:cs="Arial"/>
          <w:b/>
          <w:sz w:val="24"/>
          <w:lang w:val="en-GB"/>
        </w:rPr>
      </w:pPr>
      <w:r w:rsidRPr="00024E4E">
        <w:rPr>
          <w:rFonts w:ascii="Arial" w:hAnsi="Arial" w:cs="Arial"/>
          <w:b/>
          <w:sz w:val="24"/>
          <w:lang w:val="en-GB"/>
        </w:rPr>
        <w:t>If the Christian does not become visible model of the invisible model that is Christ Jesus, the world might never really know who</w:t>
      </w:r>
      <w:r>
        <w:rPr>
          <w:rFonts w:ascii="Arial" w:hAnsi="Arial" w:cs="Arial"/>
          <w:b/>
          <w:sz w:val="24"/>
          <w:lang w:val="en-GB"/>
        </w:rPr>
        <w:t>m</w:t>
      </w:r>
      <w:r w:rsidRPr="00024E4E">
        <w:rPr>
          <w:rFonts w:ascii="Arial" w:hAnsi="Arial" w:cs="Arial"/>
          <w:b/>
          <w:sz w:val="24"/>
          <w:lang w:val="en-GB"/>
        </w:rPr>
        <w:t xml:space="preserve"> Jesus the Lord is. Even if it knows Him ideally, through study, </w:t>
      </w:r>
      <w:r>
        <w:rPr>
          <w:rFonts w:ascii="Arial" w:hAnsi="Arial" w:cs="Arial"/>
          <w:b/>
          <w:sz w:val="24"/>
          <w:lang w:val="en-GB"/>
        </w:rPr>
        <w:t xml:space="preserve">it </w:t>
      </w:r>
      <w:r w:rsidRPr="00024E4E">
        <w:rPr>
          <w:rFonts w:ascii="Arial" w:hAnsi="Arial" w:cs="Arial"/>
          <w:b/>
          <w:sz w:val="24"/>
          <w:lang w:val="en-GB"/>
        </w:rPr>
        <w:t>will always lack the visible model with which it will have to compare perennially. What the Lord says to Moses, it is also worthy for the Christian. Moses is appointed by the Lord. He will have to build the tent of meeting. He will have to do all things according to the model He has shown him:</w:t>
      </w:r>
      <w:r w:rsidRPr="00024E4E">
        <w:rPr>
          <w:color w:val="000000"/>
          <w:sz w:val="27"/>
          <w:szCs w:val="27"/>
          <w:shd w:val="clear" w:color="auto" w:fill="FFFFFF"/>
          <w:lang w:val="en-GB"/>
        </w:rPr>
        <w:t xml:space="preserve"> </w:t>
      </w:r>
      <w:r>
        <w:rPr>
          <w:color w:val="000000"/>
          <w:sz w:val="27"/>
          <w:szCs w:val="27"/>
          <w:shd w:val="clear" w:color="auto" w:fill="FFFFFF"/>
          <w:lang w:val="en-GB"/>
        </w:rPr>
        <w:t>“</w:t>
      </w:r>
      <w:r w:rsidRPr="00024E4E">
        <w:rPr>
          <w:rFonts w:ascii="Arial" w:hAnsi="Arial" w:cs="Arial"/>
          <w:b/>
          <w:sz w:val="24"/>
          <w:lang w:val="en-GB"/>
        </w:rPr>
        <w:t>This Dwelling and all its furnishings you shall make exactly according to the pattern that I will now show you.</w:t>
      </w:r>
      <w:r>
        <w:rPr>
          <w:rFonts w:ascii="Arial" w:hAnsi="Arial" w:cs="Arial"/>
          <w:b/>
          <w:sz w:val="24"/>
          <w:lang w:val="en-GB"/>
        </w:rPr>
        <w:t>” (Ex 25, 9) “</w:t>
      </w:r>
      <w:r w:rsidRPr="00024E4E">
        <w:rPr>
          <w:rFonts w:ascii="Arial" w:hAnsi="Arial" w:cs="Arial"/>
          <w:b/>
          <w:sz w:val="24"/>
          <w:lang w:val="en-GB"/>
        </w:rPr>
        <w:t xml:space="preserve">See that you make them according to the </w:t>
      </w:r>
      <w:r w:rsidRPr="00024E4E">
        <w:rPr>
          <w:rFonts w:ascii="Arial" w:hAnsi="Arial" w:cs="Arial"/>
          <w:b/>
          <w:sz w:val="24"/>
          <w:lang w:val="en-GB"/>
        </w:rPr>
        <w:lastRenderedPageBreak/>
        <w:t>pattern shown you on the mountain.</w:t>
      </w:r>
      <w:r>
        <w:rPr>
          <w:rFonts w:ascii="Arial" w:hAnsi="Arial" w:cs="Arial"/>
          <w:b/>
          <w:sz w:val="24"/>
          <w:lang w:val="en-GB"/>
        </w:rPr>
        <w:t>” (Ex 25, 40)</w:t>
      </w:r>
      <w:r w:rsidR="00F7338E" w:rsidRPr="00F7338E">
        <w:rPr>
          <w:rFonts w:ascii="Arial" w:eastAsia="Calibri" w:hAnsi="Arial" w:cs="Arial"/>
          <w:b/>
          <w:sz w:val="24"/>
          <w:szCs w:val="28"/>
          <w:lang w:val="en-GB"/>
        </w:rPr>
        <w:t xml:space="preserve"> </w:t>
      </w:r>
      <w:r w:rsidR="00F7338E" w:rsidRPr="00F7338E">
        <w:rPr>
          <w:rFonts w:ascii="Arial" w:hAnsi="Arial" w:cs="Arial"/>
          <w:b/>
          <w:sz w:val="24"/>
          <w:lang w:val="en-GB"/>
        </w:rPr>
        <w:t>The same rule is worthy for the disciple of Jesus. He was given a model to follow. He will have to fulfil this model entirely in his life. His life will have to be perfect image of Christ Jesus. The Apostle Paul has fulfilled this model in his soul, in his spirit, in his body:</w:t>
      </w:r>
      <w:r w:rsidR="00F7338E" w:rsidRPr="00F7338E">
        <w:rPr>
          <w:rFonts w:ascii="Times New Roman" w:eastAsia="Times New Roman" w:hAnsi="Times New Roman" w:cs="Times New Roman"/>
          <w:color w:val="000000"/>
          <w:sz w:val="27"/>
          <w:szCs w:val="27"/>
          <w:lang w:val="en-GB" w:eastAsia="it-IT"/>
        </w:rPr>
        <w:t xml:space="preserve"> </w:t>
      </w:r>
      <w:r w:rsidR="00F7338E">
        <w:rPr>
          <w:rFonts w:ascii="Times New Roman" w:eastAsia="Times New Roman" w:hAnsi="Times New Roman" w:cs="Times New Roman"/>
          <w:color w:val="000000"/>
          <w:sz w:val="27"/>
          <w:szCs w:val="27"/>
          <w:lang w:val="en-GB" w:eastAsia="it-IT"/>
        </w:rPr>
        <w:t>“</w:t>
      </w:r>
      <w:r w:rsidR="00F7338E" w:rsidRPr="00F7338E">
        <w:rPr>
          <w:rFonts w:ascii="Arial" w:hAnsi="Arial" w:cs="Arial"/>
          <w:b/>
          <w:sz w:val="24"/>
          <w:lang w:val="en-GB"/>
        </w:rPr>
        <w:t>For thr</w:t>
      </w:r>
      <w:r w:rsidR="00F7338E">
        <w:rPr>
          <w:rFonts w:ascii="Arial" w:hAnsi="Arial" w:cs="Arial"/>
          <w:b/>
          <w:sz w:val="24"/>
          <w:lang w:val="en-GB"/>
        </w:rPr>
        <w:t>ough the law I died to the law,</w:t>
      </w:r>
      <w:r w:rsidR="00F7338E" w:rsidRPr="00F7338E">
        <w:rPr>
          <w:rFonts w:ascii="Arial" w:hAnsi="Arial" w:cs="Arial"/>
          <w:b/>
          <w:sz w:val="24"/>
          <w:lang w:val="en-GB"/>
        </w:rPr>
        <w:t> that I might live for God. I have been crucified with Christ;</w:t>
      </w:r>
      <w:r w:rsidR="00F7338E">
        <w:rPr>
          <w:rFonts w:ascii="Arial" w:hAnsi="Arial" w:cs="Arial"/>
          <w:b/>
          <w:sz w:val="24"/>
          <w:lang w:val="en-GB"/>
        </w:rPr>
        <w:t xml:space="preserve"> </w:t>
      </w:r>
      <w:r w:rsidR="00F7338E" w:rsidRPr="00F7338E">
        <w:rPr>
          <w:rFonts w:ascii="Arial" w:hAnsi="Arial" w:cs="Arial"/>
          <w:b/>
          <w:sz w:val="24"/>
          <w:lang w:val="en-GB"/>
        </w:rPr>
        <w:t>yet I live, no longer I, but Christ lives in me; insofar as I now live in the flesh, I live by faith in the Son of God who has loved me and given himself up for me.</w:t>
      </w:r>
      <w:r w:rsidR="00F7338E">
        <w:rPr>
          <w:rFonts w:ascii="Arial" w:hAnsi="Arial" w:cs="Arial"/>
          <w:b/>
          <w:sz w:val="24"/>
          <w:lang w:val="en-GB"/>
        </w:rPr>
        <w:t xml:space="preserve"> </w:t>
      </w:r>
      <w:r w:rsidR="00F7338E" w:rsidRPr="00F7338E">
        <w:rPr>
          <w:rFonts w:ascii="Arial" w:hAnsi="Arial" w:cs="Arial"/>
          <w:b/>
          <w:sz w:val="24"/>
          <w:lang w:val="en-GB"/>
        </w:rPr>
        <w:t>I do not nullify the grace of God; for if justification comes through the law, then Christ died for nothing.</w:t>
      </w:r>
      <w:r w:rsidR="00F7338E" w:rsidRPr="00F7338E">
        <w:rPr>
          <w:color w:val="000000"/>
          <w:sz w:val="27"/>
          <w:szCs w:val="27"/>
          <w:shd w:val="clear" w:color="auto" w:fill="FFFFFF"/>
          <w:lang w:val="en-GB"/>
        </w:rPr>
        <w:t xml:space="preserve"> </w:t>
      </w:r>
      <w:r w:rsidR="00F7338E" w:rsidRPr="00F7338E">
        <w:rPr>
          <w:rFonts w:ascii="Arial" w:hAnsi="Arial" w:cs="Arial"/>
          <w:b/>
          <w:sz w:val="24"/>
          <w:lang w:val="en-GB"/>
        </w:rPr>
        <w:t>O stupid Galatians! Who has bewitched you, before whose eyes Jesus Christ was publicly portrayed as crucified?</w:t>
      </w:r>
      <w:r w:rsidR="00F7338E">
        <w:rPr>
          <w:rFonts w:ascii="Arial" w:hAnsi="Arial" w:cs="Arial"/>
          <w:b/>
          <w:sz w:val="24"/>
          <w:lang w:val="en-GB"/>
        </w:rPr>
        <w:t>” (Gal 2, 19- 3, 1)</w:t>
      </w:r>
      <w:r w:rsidR="00F7338E" w:rsidRPr="00F7338E">
        <w:rPr>
          <w:rFonts w:ascii="Times New Roman" w:eastAsia="Times New Roman" w:hAnsi="Times New Roman" w:cs="Times New Roman"/>
          <w:color w:val="000000"/>
          <w:sz w:val="27"/>
          <w:szCs w:val="27"/>
          <w:lang w:val="en-GB" w:eastAsia="it-IT"/>
        </w:rPr>
        <w:t xml:space="preserve"> </w:t>
      </w:r>
      <w:r w:rsidR="00F7338E">
        <w:rPr>
          <w:rFonts w:ascii="Times New Roman" w:eastAsia="Times New Roman" w:hAnsi="Times New Roman" w:cs="Times New Roman"/>
          <w:color w:val="000000"/>
          <w:sz w:val="27"/>
          <w:szCs w:val="27"/>
          <w:lang w:val="en-GB" w:eastAsia="it-IT"/>
        </w:rPr>
        <w:t>“</w:t>
      </w:r>
      <w:r w:rsidR="00F7338E" w:rsidRPr="00F7338E">
        <w:rPr>
          <w:rFonts w:ascii="Arial" w:hAnsi="Arial" w:cs="Arial"/>
          <w:b/>
          <w:sz w:val="24"/>
          <w:lang w:val="en-GB"/>
        </w:rPr>
        <w:t>But may I never boast except in the cross of our Lord Jesus Christ, through which the world has been crucified to me, and I to the world.</w:t>
      </w:r>
      <w:r w:rsidR="00F7338E">
        <w:rPr>
          <w:rFonts w:ascii="Arial" w:hAnsi="Arial" w:cs="Arial"/>
          <w:b/>
          <w:sz w:val="24"/>
          <w:lang w:val="en-GB"/>
        </w:rPr>
        <w:t xml:space="preserve"> </w:t>
      </w:r>
      <w:r w:rsidR="00F7338E" w:rsidRPr="00F7338E">
        <w:rPr>
          <w:rFonts w:ascii="Arial" w:hAnsi="Arial" w:cs="Arial"/>
          <w:b/>
          <w:sz w:val="24"/>
          <w:lang w:val="en-GB"/>
        </w:rPr>
        <w:t>For neither does circumcision mean anything, nor does uncircumcision, but only a new creation. Peace and mercy</w:t>
      </w:r>
      <w:r w:rsidR="00F7338E">
        <w:rPr>
          <w:rFonts w:ascii="Arial" w:hAnsi="Arial" w:cs="Arial"/>
          <w:b/>
          <w:sz w:val="24"/>
          <w:lang w:val="en-GB"/>
        </w:rPr>
        <w:t xml:space="preserve"> be to all who follow this rule</w:t>
      </w:r>
      <w:r w:rsidR="00F7338E" w:rsidRPr="00F7338E">
        <w:rPr>
          <w:rFonts w:ascii="Arial" w:hAnsi="Arial" w:cs="Arial"/>
          <w:b/>
          <w:sz w:val="24"/>
          <w:lang w:val="en-GB"/>
        </w:rPr>
        <w:t> and to the Israel of God.</w:t>
      </w:r>
      <w:r w:rsidR="00F7338E">
        <w:rPr>
          <w:rFonts w:ascii="Arial" w:hAnsi="Arial" w:cs="Arial"/>
          <w:b/>
          <w:sz w:val="24"/>
          <w:lang w:val="en-GB"/>
        </w:rPr>
        <w:t xml:space="preserve"> </w:t>
      </w:r>
      <w:r w:rsidR="00F7338E" w:rsidRPr="00F7338E">
        <w:rPr>
          <w:rFonts w:ascii="Arial" w:hAnsi="Arial" w:cs="Arial"/>
          <w:b/>
          <w:sz w:val="24"/>
          <w:lang w:val="en-GB"/>
        </w:rPr>
        <w:t>From now on, let no one make troubles for me; for I bear the marks of Jesus on my body.</w:t>
      </w:r>
      <w:r w:rsidR="00F7338E">
        <w:rPr>
          <w:rFonts w:ascii="Arial" w:hAnsi="Arial" w:cs="Arial"/>
          <w:b/>
          <w:sz w:val="24"/>
          <w:lang w:val="en-GB"/>
        </w:rPr>
        <w:t>” (Gal 6, 14-17) Perfect model. Visible model.</w:t>
      </w:r>
    </w:p>
    <w:p w:rsidR="00F7338E" w:rsidRPr="00F7338E" w:rsidRDefault="00F7338E" w:rsidP="00F7338E">
      <w:pPr>
        <w:spacing w:after="200"/>
        <w:ind w:left="567" w:right="567"/>
        <w:jc w:val="both"/>
        <w:rPr>
          <w:rFonts w:ascii="Arial" w:hAnsi="Arial" w:cs="Arial"/>
          <w:b/>
          <w:sz w:val="24"/>
          <w:lang w:val="en-GB"/>
        </w:rPr>
      </w:pPr>
      <w:r w:rsidRPr="00F7338E">
        <w:rPr>
          <w:rFonts w:ascii="Arial" w:eastAsia="Calibri" w:hAnsi="Arial" w:cs="Arial"/>
          <w:b/>
          <w:sz w:val="28"/>
          <w:szCs w:val="28"/>
          <w:lang w:val="en-GB"/>
        </w:rPr>
        <w:t>Let us read the text of Mt 7,1-5</w:t>
      </w:r>
    </w:p>
    <w:p w:rsidR="00F7338E" w:rsidRDefault="00F7338E" w:rsidP="00F7338E">
      <w:pPr>
        <w:spacing w:after="200"/>
        <w:ind w:left="567" w:right="567"/>
        <w:jc w:val="both"/>
        <w:rPr>
          <w:rFonts w:ascii="Arial" w:hAnsi="Arial" w:cs="Arial"/>
          <w:b/>
          <w:sz w:val="24"/>
          <w:lang w:val="en-GB"/>
        </w:rPr>
      </w:pPr>
      <w:r w:rsidRPr="00F7338E">
        <w:rPr>
          <w:rFonts w:ascii="Arial" w:hAnsi="Arial" w:cs="Arial"/>
          <w:b/>
          <w:sz w:val="24"/>
          <w:lang w:val="en-GB"/>
        </w:rPr>
        <w:t>"Stop judging, that you may not be judged.</w:t>
      </w:r>
      <w:r>
        <w:rPr>
          <w:rFonts w:ascii="Arial" w:hAnsi="Arial" w:cs="Arial"/>
          <w:b/>
          <w:sz w:val="24"/>
          <w:lang w:val="en-GB"/>
        </w:rPr>
        <w:t xml:space="preserve"> </w:t>
      </w:r>
      <w:r w:rsidRPr="00F7338E">
        <w:rPr>
          <w:rFonts w:ascii="Arial" w:hAnsi="Arial" w:cs="Arial"/>
          <w:b/>
          <w:sz w:val="24"/>
          <w:lang w:val="en-GB"/>
        </w:rPr>
        <w:t>For as you judge, so will you be judged, and the measure with which you measure will be measured out to you.</w:t>
      </w:r>
      <w:r>
        <w:rPr>
          <w:rFonts w:ascii="Arial" w:hAnsi="Arial" w:cs="Arial"/>
          <w:b/>
          <w:sz w:val="24"/>
          <w:lang w:val="en-GB"/>
        </w:rPr>
        <w:t xml:space="preserve"> </w:t>
      </w:r>
      <w:r w:rsidRPr="00F7338E">
        <w:rPr>
          <w:rFonts w:ascii="Arial" w:hAnsi="Arial" w:cs="Arial"/>
          <w:b/>
          <w:sz w:val="24"/>
          <w:lang w:val="en-GB"/>
        </w:rPr>
        <w:t>Why do you notice the splinter in your brother's eye, but do not perceive the wooden beam in your own eye?</w:t>
      </w:r>
      <w:r>
        <w:rPr>
          <w:rFonts w:ascii="Arial" w:hAnsi="Arial" w:cs="Arial"/>
          <w:b/>
          <w:sz w:val="24"/>
          <w:lang w:val="en-GB"/>
        </w:rPr>
        <w:t xml:space="preserve"> </w:t>
      </w:r>
      <w:r w:rsidRPr="00F7338E">
        <w:rPr>
          <w:rFonts w:ascii="Arial" w:hAnsi="Arial" w:cs="Arial"/>
          <w:b/>
          <w:sz w:val="24"/>
          <w:lang w:val="en-GB"/>
        </w:rPr>
        <w:t>How can you say to your brother, 'Let me remove that splinter from your eye,' while the wooden beam is in your eye?</w:t>
      </w:r>
      <w:r>
        <w:rPr>
          <w:rFonts w:ascii="Arial" w:hAnsi="Arial" w:cs="Arial"/>
          <w:b/>
          <w:sz w:val="24"/>
          <w:lang w:val="en-GB"/>
        </w:rPr>
        <w:t xml:space="preserve"> </w:t>
      </w:r>
      <w:r w:rsidRPr="00F7338E">
        <w:rPr>
          <w:rFonts w:ascii="Arial" w:hAnsi="Arial" w:cs="Arial"/>
          <w:b/>
          <w:sz w:val="24"/>
          <w:lang w:val="en-GB"/>
        </w:rPr>
        <w:t>You hypocrite, remove the wooden beam from your eye first; then you will see clearly to remove the splinter from your brother's eye.</w:t>
      </w:r>
    </w:p>
    <w:p w:rsidR="00024E4E" w:rsidRPr="00024E4E" w:rsidRDefault="00302A9C" w:rsidP="009F24DF">
      <w:pPr>
        <w:spacing w:after="200"/>
        <w:ind w:left="567" w:right="567"/>
        <w:jc w:val="both"/>
        <w:rPr>
          <w:rFonts w:ascii="Arial" w:hAnsi="Arial" w:cs="Arial"/>
          <w:b/>
          <w:sz w:val="24"/>
          <w:lang w:val="en-GB"/>
        </w:rPr>
      </w:pPr>
      <w:r w:rsidRPr="00302A9C">
        <w:rPr>
          <w:rFonts w:ascii="Arial" w:hAnsi="Arial" w:cs="Arial"/>
          <w:b/>
          <w:sz w:val="24"/>
          <w:lang w:val="en-GB"/>
        </w:rPr>
        <w:t>Who is Christ Jesus? He is the one who has not come to judge the world, but to save, redeem, lead it into truth, into grace, into justice, into light. How has He done all of that? In always standing as most pure model of obedience to his Father. He has come as light. Comparing ti his light, the one who is of good will can always see the darkness wrapping his life and he can always let himself be wrapped  by Christ Jesus’s light. Instead, the hypocrite is the one who denies the light, the truth, the holiness, but he wants to stand before the brothers as a teacher of light, truth, justice, holiness. His word will never enter a heart. It is neither word of light, nor of truth, neither of justice nor of holiness. It is similar in all to the word of devils who manifest Christ’s truth in order to cause him a great harm. Whoever wants to help the brothers is to make himself visible model of the invisible model of Christ Jesus. In becoming visible model, he will sp</w:t>
      </w:r>
      <w:r>
        <w:rPr>
          <w:rFonts w:ascii="Arial" w:hAnsi="Arial" w:cs="Arial"/>
          <w:b/>
          <w:sz w:val="24"/>
          <w:lang w:val="en-GB"/>
        </w:rPr>
        <w:t>eak to the</w:t>
      </w:r>
      <w:r w:rsidRPr="00302A9C">
        <w:rPr>
          <w:rFonts w:ascii="Arial" w:hAnsi="Arial" w:cs="Arial"/>
          <w:b/>
          <w:sz w:val="24"/>
          <w:lang w:val="en-GB"/>
        </w:rPr>
        <w:t xml:space="preserve"> brothers with every wisdom of Holy Spirit and with divine intelligence, but only for their salvation and redemption. May our heavenly Mother come and teach us to be true model of Jesus.</w:t>
      </w:r>
      <w:bookmarkStart w:id="0" w:name="_GoBack"/>
      <w:bookmarkEnd w:id="0"/>
    </w:p>
    <w:sectPr w:rsidR="00024E4E" w:rsidRPr="00024E4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1F" w:rsidRDefault="00383A1F" w:rsidP="00024E4E">
      <w:pPr>
        <w:spacing w:after="0" w:line="240" w:lineRule="auto"/>
      </w:pPr>
      <w:r>
        <w:separator/>
      </w:r>
    </w:p>
  </w:endnote>
  <w:endnote w:type="continuationSeparator" w:id="0">
    <w:p w:rsidR="00383A1F" w:rsidRDefault="00383A1F" w:rsidP="00024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258730"/>
      <w:docPartObj>
        <w:docPartGallery w:val="Page Numbers (Bottom of Page)"/>
        <w:docPartUnique/>
      </w:docPartObj>
    </w:sdtPr>
    <w:sdtEndPr/>
    <w:sdtContent>
      <w:p w:rsidR="00024E4E" w:rsidRDefault="00024E4E">
        <w:pPr>
          <w:pStyle w:val="Pidipagina"/>
          <w:jc w:val="right"/>
        </w:pPr>
        <w:r>
          <w:fldChar w:fldCharType="begin"/>
        </w:r>
        <w:r>
          <w:instrText>PAGE   \* MERGEFORMAT</w:instrText>
        </w:r>
        <w:r>
          <w:fldChar w:fldCharType="separate"/>
        </w:r>
        <w:r w:rsidR="009F24DF">
          <w:rPr>
            <w:noProof/>
          </w:rPr>
          <w:t>2</w:t>
        </w:r>
        <w:r>
          <w:fldChar w:fldCharType="end"/>
        </w:r>
      </w:p>
    </w:sdtContent>
  </w:sdt>
  <w:p w:rsidR="00024E4E" w:rsidRDefault="00024E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1F" w:rsidRDefault="00383A1F" w:rsidP="00024E4E">
      <w:pPr>
        <w:spacing w:after="0" w:line="240" w:lineRule="auto"/>
      </w:pPr>
      <w:r>
        <w:separator/>
      </w:r>
    </w:p>
  </w:footnote>
  <w:footnote w:type="continuationSeparator" w:id="0">
    <w:p w:rsidR="00383A1F" w:rsidRDefault="00383A1F" w:rsidP="00024E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4E"/>
    <w:rsid w:val="00024E4E"/>
    <w:rsid w:val="00302A9C"/>
    <w:rsid w:val="00383A1F"/>
    <w:rsid w:val="00664349"/>
    <w:rsid w:val="009F24DF"/>
    <w:rsid w:val="00A145DE"/>
    <w:rsid w:val="00F513B6"/>
    <w:rsid w:val="00F73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4E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E4E"/>
  </w:style>
  <w:style w:type="paragraph" w:styleId="Pidipagina">
    <w:name w:val="footer"/>
    <w:basedOn w:val="Normale"/>
    <w:link w:val="PidipaginaCarattere"/>
    <w:uiPriority w:val="99"/>
    <w:unhideWhenUsed/>
    <w:rsid w:val="00024E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E4E"/>
  </w:style>
  <w:style w:type="character" w:styleId="Collegamentoipertestuale">
    <w:name w:val="Hyperlink"/>
    <w:basedOn w:val="Carpredefinitoparagrafo"/>
    <w:uiPriority w:val="99"/>
    <w:unhideWhenUsed/>
    <w:rsid w:val="00024E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4E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4E4E"/>
  </w:style>
  <w:style w:type="paragraph" w:styleId="Pidipagina">
    <w:name w:val="footer"/>
    <w:basedOn w:val="Normale"/>
    <w:link w:val="PidipaginaCarattere"/>
    <w:uiPriority w:val="99"/>
    <w:unhideWhenUsed/>
    <w:rsid w:val="00024E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4E4E"/>
  </w:style>
  <w:style w:type="character" w:styleId="Collegamentoipertestuale">
    <w:name w:val="Hyperlink"/>
    <w:basedOn w:val="Carpredefinitoparagrafo"/>
    <w:uiPriority w:val="99"/>
    <w:unhideWhenUsed/>
    <w:rsid w:val="00024E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4620">
      <w:bodyDiv w:val="1"/>
      <w:marLeft w:val="0"/>
      <w:marRight w:val="0"/>
      <w:marTop w:val="0"/>
      <w:marBottom w:val="0"/>
      <w:divBdr>
        <w:top w:val="none" w:sz="0" w:space="0" w:color="auto"/>
        <w:left w:val="none" w:sz="0" w:space="0" w:color="auto"/>
        <w:bottom w:val="none" w:sz="0" w:space="0" w:color="auto"/>
        <w:right w:val="none" w:sz="0" w:space="0" w:color="auto"/>
      </w:divBdr>
    </w:div>
    <w:div w:id="383528175">
      <w:bodyDiv w:val="1"/>
      <w:marLeft w:val="0"/>
      <w:marRight w:val="0"/>
      <w:marTop w:val="0"/>
      <w:marBottom w:val="0"/>
      <w:divBdr>
        <w:top w:val="none" w:sz="0" w:space="0" w:color="auto"/>
        <w:left w:val="none" w:sz="0" w:space="0" w:color="auto"/>
        <w:bottom w:val="none" w:sz="0" w:space="0" w:color="auto"/>
        <w:right w:val="none" w:sz="0" w:space="0" w:color="auto"/>
      </w:divBdr>
    </w:div>
    <w:div w:id="904754373">
      <w:bodyDiv w:val="1"/>
      <w:marLeft w:val="0"/>
      <w:marRight w:val="0"/>
      <w:marTop w:val="0"/>
      <w:marBottom w:val="0"/>
      <w:divBdr>
        <w:top w:val="none" w:sz="0" w:space="0" w:color="auto"/>
        <w:left w:val="none" w:sz="0" w:space="0" w:color="auto"/>
        <w:bottom w:val="none" w:sz="0" w:space="0" w:color="auto"/>
        <w:right w:val="none" w:sz="0" w:space="0" w:color="auto"/>
      </w:divBdr>
    </w:div>
    <w:div w:id="10822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875</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2022-06-14T05:31:00Z</dcterms:created>
  <dcterms:modified xsi:type="dcterms:W3CDTF">2022-06-14T09:53:00Z</dcterms:modified>
</cp:coreProperties>
</file>